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EFF" w:rsidRDefault="00554EFF" w:rsidP="00554EFF">
      <w:pPr>
        <w:tabs>
          <w:tab w:val="center" w:pos="4535"/>
          <w:tab w:val="left" w:pos="6870"/>
        </w:tabs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ab/>
      </w:r>
      <w:r w:rsidRPr="00554EFF">
        <w:rPr>
          <w:rFonts w:ascii="Times New Roman" w:hAnsi="Times New Roman" w:cs="Times New Roman"/>
          <w:b/>
          <w:sz w:val="32"/>
          <w:szCs w:val="32"/>
        </w:rPr>
        <w:t>Практическая работа №1</w:t>
      </w:r>
      <w:r>
        <w:rPr>
          <w:rFonts w:ascii="Times New Roman" w:hAnsi="Times New Roman" w:cs="Times New Roman"/>
          <w:b/>
          <w:sz w:val="32"/>
          <w:szCs w:val="32"/>
        </w:rPr>
        <w:tab/>
      </w:r>
    </w:p>
    <w:p w:rsidR="00554EFF" w:rsidRPr="00554EFF" w:rsidRDefault="00554EFF" w:rsidP="00554EFF">
      <w:pPr>
        <w:tabs>
          <w:tab w:val="center" w:pos="4535"/>
          <w:tab w:val="left" w:pos="6870"/>
        </w:tabs>
        <w:ind w:left="-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Уважаемые коллеги, </w:t>
      </w:r>
      <w:r w:rsidR="00BA2AD3">
        <w:rPr>
          <w:rFonts w:ascii="Times New Roman" w:hAnsi="Times New Roman" w:cs="Times New Roman"/>
          <w:sz w:val="28"/>
          <w:szCs w:val="28"/>
        </w:rPr>
        <w:t xml:space="preserve">с помощью предложенной методики оцените состояние развития государственно-общественного управления в ваших образовательных организациях. В колонке </w:t>
      </w:r>
      <w:r w:rsidR="00BA2AD3" w:rsidRPr="00BA2AD3">
        <w:rPr>
          <w:rFonts w:ascii="Times New Roman" w:hAnsi="Times New Roman" w:cs="Times New Roman"/>
          <w:sz w:val="28"/>
          <w:szCs w:val="28"/>
        </w:rPr>
        <w:t>«Как должно быть»</w:t>
      </w:r>
      <w:r w:rsidR="00BA2AD3">
        <w:rPr>
          <w:rFonts w:ascii="Times New Roman" w:hAnsi="Times New Roman" w:cs="Times New Roman"/>
          <w:sz w:val="28"/>
          <w:szCs w:val="28"/>
        </w:rPr>
        <w:t xml:space="preserve"> представлен идеальный вариант, в колонке </w:t>
      </w:r>
      <w:r w:rsidR="00BA2AD3" w:rsidRPr="00BA2AD3">
        <w:rPr>
          <w:rFonts w:ascii="Times New Roman" w:hAnsi="Times New Roman" w:cs="Times New Roman"/>
          <w:sz w:val="28"/>
          <w:szCs w:val="28"/>
        </w:rPr>
        <w:t>«Как есть»</w:t>
      </w:r>
      <w:r w:rsidR="00AA2FF9">
        <w:rPr>
          <w:rFonts w:ascii="Times New Roman" w:hAnsi="Times New Roman" w:cs="Times New Roman"/>
          <w:sz w:val="28"/>
          <w:szCs w:val="28"/>
        </w:rPr>
        <w:t xml:space="preserve"> </w:t>
      </w:r>
      <w:r w:rsidR="00BA2AD3">
        <w:rPr>
          <w:rFonts w:ascii="Times New Roman" w:hAnsi="Times New Roman" w:cs="Times New Roman"/>
          <w:sz w:val="28"/>
          <w:szCs w:val="28"/>
        </w:rPr>
        <w:t>фиксирует существующее положение. Ваша задача, сравнив реальное и идеальное положение сформулировать</w:t>
      </w:r>
      <w:r w:rsidR="00BA2AD3" w:rsidRPr="00BA2AD3">
        <w:rPr>
          <w:rFonts w:ascii="Times New Roman" w:hAnsi="Times New Roman" w:cs="Times New Roman"/>
          <w:sz w:val="28"/>
          <w:szCs w:val="28"/>
        </w:rPr>
        <w:t xml:space="preserve"> проблемы государственно-общественного </w:t>
      </w:r>
      <w:proofErr w:type="gramStart"/>
      <w:r w:rsidR="00BA2AD3" w:rsidRPr="00BA2AD3">
        <w:rPr>
          <w:rFonts w:ascii="Times New Roman" w:hAnsi="Times New Roman" w:cs="Times New Roman"/>
          <w:sz w:val="28"/>
          <w:szCs w:val="28"/>
        </w:rPr>
        <w:t>управления  на</w:t>
      </w:r>
      <w:proofErr w:type="gramEnd"/>
      <w:r w:rsidR="00BA2AD3" w:rsidRPr="00BA2AD3">
        <w:rPr>
          <w:rFonts w:ascii="Times New Roman" w:hAnsi="Times New Roman" w:cs="Times New Roman"/>
          <w:sz w:val="28"/>
          <w:szCs w:val="28"/>
        </w:rPr>
        <w:t xml:space="preserve"> уровне </w:t>
      </w:r>
      <w:r w:rsidR="00BA2AD3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="00BA2AD3" w:rsidRPr="00BA2AD3">
        <w:rPr>
          <w:rFonts w:ascii="Times New Roman" w:hAnsi="Times New Roman" w:cs="Times New Roman"/>
          <w:sz w:val="28"/>
          <w:szCs w:val="28"/>
        </w:rPr>
        <w:t xml:space="preserve"> (как разрывы между тем, что есть и тем, что должно быть).</w:t>
      </w:r>
      <w:r w:rsidR="00BA2AD3">
        <w:rPr>
          <w:rFonts w:ascii="Times New Roman" w:hAnsi="Times New Roman" w:cs="Times New Roman"/>
          <w:sz w:val="28"/>
          <w:szCs w:val="28"/>
        </w:rPr>
        <w:t xml:space="preserve"> Запишите не менее 3-х выявленных Вами проблем.</w:t>
      </w:r>
    </w:p>
    <w:p w:rsidR="00554EFF" w:rsidRPr="00554EFF" w:rsidRDefault="00554EFF" w:rsidP="00554EFF">
      <w:pPr>
        <w:spacing w:after="0" w:line="240" w:lineRule="auto"/>
        <w:ind w:left="-1701"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4E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Методика: «Потенциал улучшений»</w:t>
      </w:r>
    </w:p>
    <w:tbl>
      <w:tblPr>
        <w:tblW w:w="0" w:type="auto"/>
        <w:tblInd w:w="-1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4"/>
        <w:gridCol w:w="5522"/>
      </w:tblGrid>
      <w:tr w:rsidR="00554EFF" w:rsidRPr="00554EFF" w:rsidTr="00691A5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EFF" w:rsidRPr="00554EFF" w:rsidRDefault="00554EFF" w:rsidP="00554EFF">
            <w:pP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«Как есть»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EFF" w:rsidRPr="00554EFF" w:rsidRDefault="00554EFF" w:rsidP="00554EFF">
            <w:pP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«Как должно быть»</w:t>
            </w:r>
          </w:p>
        </w:tc>
      </w:tr>
      <w:tr w:rsidR="00554EFF" w:rsidRPr="00554EFF" w:rsidTr="00691A5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EFF" w:rsidRPr="00554EFF" w:rsidRDefault="00554EFF" w:rsidP="00554EFF">
            <w:pP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EFF" w:rsidRPr="00554EFF" w:rsidRDefault="00BA2AD3" w:rsidP="00554EFF">
            <w:pP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Устав ОО</w:t>
            </w:r>
            <w:r w:rsidR="00554EFF" w:rsidRPr="0055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Программа развития содержат стратегическую задачу развития обществен</w:t>
            </w:r>
            <w:r w:rsidR="00691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ной составляющей в управлении ОО</w:t>
            </w:r>
            <w:r w:rsidR="00554EFF" w:rsidRPr="0055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554EFF" w:rsidRPr="00554EFF" w:rsidRDefault="00554EFF" w:rsidP="00554EFF">
            <w:pP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Сформировано понимание </w:t>
            </w:r>
            <w:r w:rsidR="00691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педагогического коллектива </w:t>
            </w:r>
            <w:proofErr w:type="gramStart"/>
            <w:r w:rsidR="00691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</w:t>
            </w:r>
            <w:r w:rsidRPr="0055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 родителей</w:t>
            </w:r>
            <w:proofErr w:type="gramEnd"/>
            <w:r w:rsidRPr="0055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представителей общественности, социальных партнёров </w:t>
            </w:r>
            <w:r w:rsidR="00691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</w:t>
            </w:r>
            <w:r w:rsidRPr="0055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решать задачу развития общественной составляющей в управлении </w:t>
            </w:r>
            <w:r w:rsidR="00691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</w:t>
            </w:r>
            <w:r w:rsidRPr="0055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554EFF" w:rsidRPr="00554EFF" w:rsidRDefault="00554EFF" w:rsidP="00554EFF">
            <w:pP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Сформирована нормативная база работы органов государственно-общественного управления </w:t>
            </w:r>
            <w:r w:rsidR="00691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</w:t>
            </w:r>
            <w:r w:rsidRPr="0055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554EFF" w:rsidRPr="00554EFF" w:rsidRDefault="00554EFF" w:rsidP="00554EFF">
            <w:pP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Созданы и в системе работают органы государственно-о</w:t>
            </w:r>
            <w:r w:rsidR="00AA2F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бщественного управления </w:t>
            </w:r>
            <w:r w:rsidR="00691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</w:t>
            </w:r>
            <w:r w:rsidR="00AA2F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наде</w:t>
            </w:r>
            <w:r w:rsidRPr="0055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ленные конкретными управленческими полномочиями.</w:t>
            </w:r>
          </w:p>
          <w:p w:rsidR="00554EFF" w:rsidRPr="00554EFF" w:rsidRDefault="00554EFF" w:rsidP="00554EFF">
            <w:pP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 Создана система информационной открытости и публичности деятельности </w:t>
            </w:r>
            <w:r w:rsidR="00691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</w:t>
            </w:r>
            <w:r w:rsidRPr="0055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 том числе публичный доклад руководителя по итогам работы за год, официальный сайт </w:t>
            </w:r>
            <w:r w:rsidR="00691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</w:t>
            </w:r>
            <w:r w:rsidRPr="0055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оперативно наполняется информацией для участников образовательного процесса и общественности.</w:t>
            </w:r>
          </w:p>
          <w:p w:rsidR="00554EFF" w:rsidRPr="00554EFF" w:rsidRDefault="00554EFF" w:rsidP="00554EFF">
            <w:pP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 Работает система мониторинга по отслеживанию результатов реализации задачи развития общественной составляющей в управлении </w:t>
            </w:r>
            <w:r w:rsidR="00691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</w:t>
            </w:r>
            <w:r w:rsidRPr="0055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 его итогам идёт корректировка деятельности.</w:t>
            </w:r>
          </w:p>
        </w:tc>
      </w:tr>
    </w:tbl>
    <w:p w:rsidR="00554EFF" w:rsidRPr="00554EFF" w:rsidRDefault="00554EFF" w:rsidP="00554E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1A58" w:rsidRDefault="00691A58" w:rsidP="00BA2AD3">
      <w:pPr>
        <w:spacing w:line="240" w:lineRule="auto"/>
        <w:ind w:left="-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общие проблемы образовательных организаций по становлению и развитию государственно-общественного характера управления:</w:t>
      </w:r>
    </w:p>
    <w:p w:rsidR="00BA2AD3" w:rsidRDefault="00BA2AD3" w:rsidP="00BA2AD3">
      <w:pPr>
        <w:spacing w:line="240" w:lineRule="auto"/>
        <w:ind w:left="-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</w:p>
    <w:p w:rsidR="00BA2AD3" w:rsidRDefault="00BA2AD3" w:rsidP="00BA2AD3">
      <w:pPr>
        <w:spacing w:line="240" w:lineRule="auto"/>
        <w:ind w:left="-1134"/>
        <w:jc w:val="both"/>
        <w:rPr>
          <w:rFonts w:ascii="Times New Roman" w:hAnsi="Times New Roman" w:cs="Times New Roman"/>
          <w:sz w:val="28"/>
          <w:szCs w:val="28"/>
        </w:rPr>
      </w:pPr>
    </w:p>
    <w:p w:rsidR="00BA2AD3" w:rsidRDefault="00BA2AD3" w:rsidP="00BA2AD3">
      <w:pPr>
        <w:spacing w:line="240" w:lineRule="auto"/>
        <w:ind w:left="-1134"/>
        <w:jc w:val="both"/>
        <w:rPr>
          <w:rFonts w:ascii="Times New Roman" w:hAnsi="Times New Roman" w:cs="Times New Roman"/>
          <w:sz w:val="28"/>
          <w:szCs w:val="28"/>
        </w:rPr>
      </w:pPr>
    </w:p>
    <w:p w:rsidR="00BA2AD3" w:rsidRDefault="00BA2AD3" w:rsidP="00BA2AD3">
      <w:pPr>
        <w:spacing w:line="240" w:lineRule="auto"/>
        <w:ind w:left="-1134"/>
        <w:jc w:val="both"/>
        <w:rPr>
          <w:rFonts w:ascii="Times New Roman" w:hAnsi="Times New Roman" w:cs="Times New Roman"/>
          <w:sz w:val="28"/>
          <w:szCs w:val="28"/>
        </w:rPr>
      </w:pPr>
    </w:p>
    <w:p w:rsidR="00BA2AD3" w:rsidRDefault="00BA2AD3" w:rsidP="00BA2AD3">
      <w:pPr>
        <w:spacing w:line="240" w:lineRule="auto"/>
        <w:ind w:left="-1134"/>
        <w:jc w:val="both"/>
        <w:rPr>
          <w:rFonts w:ascii="Times New Roman" w:hAnsi="Times New Roman" w:cs="Times New Roman"/>
          <w:sz w:val="28"/>
          <w:szCs w:val="28"/>
        </w:rPr>
      </w:pPr>
    </w:p>
    <w:p w:rsidR="00BA2AD3" w:rsidRDefault="00BA2AD3" w:rsidP="00BA2AD3">
      <w:pPr>
        <w:spacing w:line="240" w:lineRule="auto"/>
        <w:ind w:left="-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</w:p>
    <w:p w:rsidR="00BA2AD3" w:rsidRDefault="00BA2AD3" w:rsidP="00BA2AD3">
      <w:pPr>
        <w:spacing w:line="240" w:lineRule="auto"/>
        <w:ind w:left="-1134"/>
        <w:jc w:val="both"/>
        <w:rPr>
          <w:rFonts w:ascii="Times New Roman" w:hAnsi="Times New Roman" w:cs="Times New Roman"/>
          <w:sz w:val="28"/>
          <w:szCs w:val="28"/>
        </w:rPr>
      </w:pPr>
    </w:p>
    <w:p w:rsidR="00BA2AD3" w:rsidRDefault="00BA2AD3" w:rsidP="00BA2AD3">
      <w:pPr>
        <w:spacing w:line="240" w:lineRule="auto"/>
        <w:ind w:left="-1134"/>
        <w:jc w:val="both"/>
        <w:rPr>
          <w:rFonts w:ascii="Times New Roman" w:hAnsi="Times New Roman" w:cs="Times New Roman"/>
          <w:sz w:val="28"/>
          <w:szCs w:val="28"/>
        </w:rPr>
      </w:pPr>
    </w:p>
    <w:p w:rsidR="00BA2AD3" w:rsidRDefault="00BA2AD3" w:rsidP="00BA2AD3">
      <w:pPr>
        <w:spacing w:line="240" w:lineRule="auto"/>
        <w:ind w:left="-1134"/>
        <w:jc w:val="both"/>
        <w:rPr>
          <w:rFonts w:ascii="Times New Roman" w:hAnsi="Times New Roman" w:cs="Times New Roman"/>
          <w:sz w:val="28"/>
          <w:szCs w:val="28"/>
        </w:rPr>
      </w:pPr>
    </w:p>
    <w:p w:rsidR="00BA2AD3" w:rsidRPr="00554EFF" w:rsidRDefault="00BA2AD3" w:rsidP="00BA2AD3">
      <w:pPr>
        <w:spacing w:line="240" w:lineRule="auto"/>
        <w:ind w:left="-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</w:p>
    <w:sectPr w:rsidR="00BA2AD3" w:rsidRPr="00554EFF" w:rsidSect="00554EFF">
      <w:pgSz w:w="11906" w:h="16838"/>
      <w:pgMar w:top="1134" w:right="850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EFF"/>
    <w:rsid w:val="00497FF0"/>
    <w:rsid w:val="00554EFF"/>
    <w:rsid w:val="00691A58"/>
    <w:rsid w:val="00864A26"/>
    <w:rsid w:val="008F5F17"/>
    <w:rsid w:val="00AA2FF9"/>
    <w:rsid w:val="00BA2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588EF5-C7F3-43E4-AFC4-E491926A4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2A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2A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Кабинет_108_Нач</dc:creator>
  <cp:keywords/>
  <dc:description/>
  <cp:lastModifiedBy>КашинаВП</cp:lastModifiedBy>
  <cp:revision>3</cp:revision>
  <cp:lastPrinted>2015-08-25T12:06:00Z</cp:lastPrinted>
  <dcterms:created xsi:type="dcterms:W3CDTF">2015-04-03T10:21:00Z</dcterms:created>
  <dcterms:modified xsi:type="dcterms:W3CDTF">2015-08-25T12:31:00Z</dcterms:modified>
</cp:coreProperties>
</file>